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14" w:rsidRDefault="00087014" w:rsidP="000F51BB">
      <w:pPr>
        <w:spacing w:after="0" w:line="274" w:lineRule="auto"/>
        <w:ind w:left="-15" w:right="-15" w:firstLine="699"/>
        <w:jc w:val="both"/>
        <w:rPr>
          <w:rFonts w:ascii="Times New Roman" w:eastAsia="Times New Roman" w:hAnsi="Times New Roman" w:cs="Times New Roman"/>
          <w:sz w:val="28"/>
        </w:rPr>
      </w:pPr>
    </w:p>
    <w:p w:rsidR="000F51BB" w:rsidRDefault="000F51BB" w:rsidP="000F51BB">
      <w:pPr>
        <w:spacing w:after="0" w:line="274" w:lineRule="auto"/>
        <w:ind w:left="-15" w:right="-15" w:firstLine="699"/>
        <w:jc w:val="both"/>
        <w:rPr>
          <w:rFonts w:ascii="Times New Roman" w:eastAsia="Times New Roman" w:hAnsi="Times New Roman" w:cs="Times New Roman"/>
          <w:sz w:val="28"/>
        </w:rPr>
      </w:pPr>
      <w:r w:rsidRPr="000F51BB">
        <w:rPr>
          <w:rFonts w:ascii="Times New Roman" w:eastAsia="Times New Roman" w:hAnsi="Times New Roman" w:cs="Times New Roman"/>
          <w:sz w:val="28"/>
        </w:rPr>
        <w:t>Письмо №</w:t>
      </w:r>
      <w:r w:rsidR="00AC78C5">
        <w:rPr>
          <w:rFonts w:ascii="Times New Roman" w:eastAsia="Times New Roman" w:hAnsi="Times New Roman" w:cs="Times New Roman"/>
          <w:sz w:val="28"/>
        </w:rPr>
        <w:t>4</w:t>
      </w:r>
      <w:r w:rsidR="00314B5E">
        <w:rPr>
          <w:rFonts w:ascii="Times New Roman" w:eastAsia="Times New Roman" w:hAnsi="Times New Roman" w:cs="Times New Roman"/>
          <w:sz w:val="28"/>
        </w:rPr>
        <w:t>50</w:t>
      </w:r>
      <w:r w:rsidRPr="000F51BB">
        <w:rPr>
          <w:rFonts w:ascii="Times New Roman" w:eastAsia="Times New Roman" w:hAnsi="Times New Roman" w:cs="Times New Roman"/>
          <w:sz w:val="28"/>
        </w:rPr>
        <w:t xml:space="preserve"> от </w:t>
      </w:r>
      <w:r w:rsidR="00112000">
        <w:rPr>
          <w:rFonts w:ascii="Times New Roman" w:eastAsia="Times New Roman" w:hAnsi="Times New Roman" w:cs="Times New Roman"/>
          <w:sz w:val="28"/>
        </w:rPr>
        <w:t>26</w:t>
      </w:r>
      <w:r w:rsidR="00AC78C5">
        <w:rPr>
          <w:rFonts w:ascii="Times New Roman" w:eastAsia="Times New Roman" w:hAnsi="Times New Roman" w:cs="Times New Roman"/>
          <w:sz w:val="28"/>
        </w:rPr>
        <w:t xml:space="preserve"> апреля</w:t>
      </w:r>
      <w:r w:rsidRPr="000F51BB"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0F51BB" w:rsidRDefault="000F51BB" w:rsidP="000F51BB">
      <w:pPr>
        <w:spacing w:after="0" w:line="274" w:lineRule="auto"/>
        <w:ind w:left="-15" w:right="-15" w:firstLine="699"/>
        <w:jc w:val="both"/>
        <w:rPr>
          <w:rFonts w:ascii="Times New Roman" w:eastAsia="Times New Roman" w:hAnsi="Times New Roman" w:cs="Times New Roman"/>
          <w:sz w:val="28"/>
        </w:rPr>
      </w:pPr>
    </w:p>
    <w:p w:rsidR="000F51BB" w:rsidRPr="00314B5E" w:rsidRDefault="000F51BB" w:rsidP="00314B5E">
      <w:pPr>
        <w:spacing w:after="0" w:line="274" w:lineRule="auto"/>
        <w:ind w:left="-15" w:right="-15" w:firstLine="699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087014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314B5E" w:rsidRPr="00314B5E">
        <w:rPr>
          <w:rFonts w:ascii="Times New Roman" w:eastAsia="Times New Roman" w:hAnsi="Times New Roman" w:cs="Times New Roman"/>
          <w:b/>
          <w:sz w:val="28"/>
        </w:rPr>
        <w:t>необходимости использования в своей деятельности платформы «Сферум»</w:t>
      </w:r>
    </w:p>
    <w:bookmarkEnd w:id="0"/>
    <w:p w:rsidR="00087014" w:rsidRPr="00087014" w:rsidRDefault="00087014" w:rsidP="000F51BB">
      <w:pPr>
        <w:spacing w:after="0" w:line="274" w:lineRule="auto"/>
        <w:ind w:left="-15" w:right="-15" w:firstLine="69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51BB" w:rsidRDefault="000F51BB" w:rsidP="000F51BB">
      <w:pPr>
        <w:spacing w:after="0" w:line="274" w:lineRule="auto"/>
        <w:ind w:left="-15" w:right="-15" w:firstLine="69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3F069C" w:rsidRDefault="003F069C" w:rsidP="00087014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B5E" w:rsidRDefault="000F51BB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</w:t>
      </w:r>
      <w:r w:rsidR="00E87A90" w:rsidRPr="00E87A90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E87A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7A90" w:rsidRPr="00E87A9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Республики Дагестан</w:t>
      </w:r>
      <w:r w:rsidR="00E87A90">
        <w:rPr>
          <w:rFonts w:ascii="Times New Roman" w:eastAsia="Times New Roman" w:hAnsi="Times New Roman" w:cs="Times New Roman"/>
          <w:sz w:val="28"/>
          <w:szCs w:val="28"/>
        </w:rPr>
        <w:t xml:space="preserve"> №06-6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>157</w:t>
      </w:r>
      <w:r w:rsidR="00E87A90">
        <w:rPr>
          <w:rFonts w:ascii="Times New Roman" w:eastAsia="Times New Roman" w:hAnsi="Times New Roman" w:cs="Times New Roman"/>
          <w:sz w:val="28"/>
          <w:szCs w:val="28"/>
        </w:rPr>
        <w:t>/0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>6</w:t>
      </w:r>
      <w:r w:rsidR="00E87A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>04</w:t>
      </w:r>
      <w:r w:rsidR="00E87A90">
        <w:rPr>
          <w:rFonts w:ascii="Times New Roman" w:eastAsia="Times New Roman" w:hAnsi="Times New Roman" w:cs="Times New Roman"/>
          <w:sz w:val="28"/>
          <w:szCs w:val="28"/>
        </w:rPr>
        <w:t>/23 от 2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>6</w:t>
      </w:r>
      <w:r w:rsidR="00E87A90">
        <w:rPr>
          <w:rFonts w:ascii="Times New Roman" w:eastAsia="Times New Roman" w:hAnsi="Times New Roman" w:cs="Times New Roman"/>
          <w:sz w:val="28"/>
          <w:szCs w:val="28"/>
        </w:rPr>
        <w:t xml:space="preserve">.04.2023г. </w:t>
      </w:r>
      <w:r w:rsidR="00112000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образования» </w:t>
      </w:r>
      <w:r w:rsidR="00314B5E" w:rsidRPr="00314B5E">
        <w:rPr>
          <w:rFonts w:ascii="Times New Roman" w:eastAsia="Times New Roman" w:hAnsi="Times New Roman" w:cs="Times New Roman"/>
          <w:sz w:val="28"/>
          <w:szCs w:val="28"/>
        </w:rPr>
        <w:t>доводит до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B5E" w:rsidRPr="00314B5E">
        <w:rPr>
          <w:rFonts w:ascii="Times New Roman" w:eastAsia="Times New Roman" w:hAnsi="Times New Roman" w:cs="Times New Roman"/>
          <w:sz w:val="28"/>
          <w:szCs w:val="28"/>
        </w:rPr>
        <w:t>вашего сведения, что, несмотря на письма Минобрнауки РД о необходимости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B5E" w:rsidRPr="00314B5E">
        <w:rPr>
          <w:rFonts w:ascii="Times New Roman" w:eastAsia="Times New Roman" w:hAnsi="Times New Roman" w:cs="Times New Roman"/>
          <w:sz w:val="28"/>
          <w:szCs w:val="28"/>
        </w:rPr>
        <w:t>использования в своей деятельности информационно-коммуникационной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B5E" w:rsidRPr="00314B5E">
        <w:rPr>
          <w:rFonts w:ascii="Times New Roman" w:eastAsia="Times New Roman" w:hAnsi="Times New Roman" w:cs="Times New Roman"/>
          <w:sz w:val="28"/>
          <w:szCs w:val="28"/>
        </w:rPr>
        <w:t>образовательной платформы «Сферум» (далее – ИКОП «Сферум», платформа),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B5E" w:rsidRPr="00314B5E">
        <w:rPr>
          <w:rFonts w:ascii="Times New Roman" w:eastAsia="Times New Roman" w:hAnsi="Times New Roman" w:cs="Times New Roman"/>
          <w:sz w:val="28"/>
          <w:szCs w:val="28"/>
        </w:rPr>
        <w:t>еженедельные мониторинги, направляемые каждую пятницу Министерством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B5E" w:rsidRPr="00314B5E">
        <w:rPr>
          <w:rFonts w:ascii="Times New Roman" w:eastAsia="Times New Roman" w:hAnsi="Times New Roman" w:cs="Times New Roman"/>
          <w:sz w:val="28"/>
          <w:szCs w:val="28"/>
        </w:rPr>
        <w:t>цифрового развития, связи и массовых коммуникаций Российской Федерации,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B5E" w:rsidRPr="00314B5E">
        <w:rPr>
          <w:rFonts w:ascii="Times New Roman" w:eastAsia="Times New Roman" w:hAnsi="Times New Roman" w:cs="Times New Roman"/>
          <w:sz w:val="28"/>
          <w:szCs w:val="28"/>
        </w:rPr>
        <w:t>показывают крайне низкий уровень использования платформы</w:t>
      </w:r>
      <w:r w:rsidR="003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B5E" w:rsidRPr="00314B5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организациями (далее – ОО) в качестве мессенджера (далее –статистика, мониторинг). </w:t>
      </w:r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Данный мониторинг обновляется каждую пятницу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после 17.00 и доступен по ссылке:</w:t>
      </w:r>
    </w:p>
    <w:p w:rsid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DE28D3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https://cloud.mail.ru/public/GPXK/fMnpzcuWR</w:t>
        </w:r>
      </w:hyperlink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За период с 15.04.2023 по 21.04.2023 всего 3% пользователей с ролью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«Учитель» по Республике Дагестан написали более трех сообщений в чатах,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говорит о том, что сотрудники ОО не используют платформу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качестве мессенджера. Кроме того, 12% зарегистрированных в ИКОП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«Сферум» организаций имеют статус «Не активен» при целевом показателе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активных профилей школ – 100 %.</w:t>
      </w:r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В связи с вышеизложенным необходимо обеспечить:</w:t>
      </w:r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1. 100 % подключение и активацию профилей ОО к ИКОП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«Сферум» в срок до 27.04.2023 (профиль организации считается активным,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с ним связаны более двух зарегистрированных пользователей и создан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минимум 1 класс).</w:t>
      </w:r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2. 100 % регистрацию сотрудников ОО в ИКОП «Сферум»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срок до 19.05.2023.</w:t>
      </w:r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3. Перевод всех чатов, созданных ОО для ведения 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переписки, в ИКОП «Сферум».</w:t>
      </w:r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4. Исключение использования иностранных мессенджеров для обмена</w:t>
      </w:r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сообщениями в деятельности ОО.</w:t>
      </w:r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5. Еженедельный анализ направляемой по пятницам статистики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принятие мер по увеличению всех контролируемых показателей.</w:t>
      </w:r>
    </w:p>
    <w:p w:rsidR="00314B5E" w:rsidRP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использование в своей 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 xml:space="preserve">переписке образовательными организациями отечественных продуктов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требованием Федерального закона от 27 июля 2006 г. № 149-ФЗ «Об информации, информационных технологиях и о защите информации»,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а достижение ключевых показателей использования платформы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достижением показателя 10 мотивирующего мониторинга «Доля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организаций, использующих информационно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коммуникационную образовательную платформу в составе федеральной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информационно-сервисной платформы ЦОС, в общем количестве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в субъекте Российской Федерации».</w:t>
      </w:r>
    </w:p>
    <w:p w:rsidR="00E87A90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5E">
        <w:rPr>
          <w:rFonts w:ascii="Times New Roman" w:eastAsia="Times New Roman" w:hAnsi="Times New Roman" w:cs="Times New Roman"/>
          <w:sz w:val="28"/>
          <w:szCs w:val="28"/>
        </w:rPr>
        <w:t>В связи с тем, что вопрос расширения использования отечественных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коммуникационных интернет-сервисов находится на контроле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Президента Российской Федерации, а также Министерства просвещения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Российской Федерации и Министерства цифрового развития, связи и массовых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коммуникаций Российской Федерации, а неисполнение данных поручений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может повлечь за собой нарушение требований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законодательства, проси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 xml:space="preserve"> вас обеспечить полноценное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внедрение ИКОП «Сферум» в деятельности всех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Сергокалинского района</w:t>
      </w:r>
      <w:r w:rsidRPr="00314B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B5E" w:rsidRDefault="00314B5E" w:rsidP="00314B5E">
      <w:pPr>
        <w:spacing w:after="0"/>
        <w:ind w:left="-426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014" w:rsidRPr="00087014" w:rsidRDefault="00087014" w:rsidP="00087014">
      <w:pPr>
        <w:spacing w:after="0" w:line="240" w:lineRule="auto"/>
        <w:ind w:left="168" w:hanging="10"/>
        <w:rPr>
          <w:sz w:val="24"/>
        </w:rPr>
      </w:pPr>
    </w:p>
    <w:p w:rsidR="00112000" w:rsidRDefault="00112000" w:rsidP="00112000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МКУ «УО»:                                                              Исаева Х.Н.</w:t>
      </w:r>
    </w:p>
    <w:p w:rsidR="00AC78C5" w:rsidRPr="00CD3CE2" w:rsidRDefault="00AC78C5" w:rsidP="00AC78C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</w:rPr>
      </w:pPr>
      <w:r w:rsidRPr="00CD3CE2"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</w:rPr>
        <w:t>Исп.Магомедова У.К.</w:t>
      </w:r>
    </w:p>
    <w:p w:rsidR="00087014" w:rsidRDefault="00AC78C5" w:rsidP="003F069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CD3CE2"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</w:rPr>
        <w:t>Тел.: 89034825746</w:t>
      </w:r>
    </w:p>
    <w:sectPr w:rsidR="00087014" w:rsidSect="00087014">
      <w:type w:val="continuous"/>
      <w:pgSz w:w="11900" w:h="16820"/>
      <w:pgMar w:top="715" w:right="1127" w:bottom="567" w:left="18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27" w:rsidRDefault="00424C27" w:rsidP="00087014">
      <w:pPr>
        <w:spacing w:after="0" w:line="240" w:lineRule="auto"/>
      </w:pPr>
      <w:r>
        <w:separator/>
      </w:r>
    </w:p>
  </w:endnote>
  <w:endnote w:type="continuationSeparator" w:id="0">
    <w:p w:rsidR="00424C27" w:rsidRDefault="00424C27" w:rsidP="0008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27" w:rsidRDefault="00424C27" w:rsidP="00087014">
      <w:pPr>
        <w:spacing w:after="0" w:line="240" w:lineRule="auto"/>
      </w:pPr>
      <w:r>
        <w:separator/>
      </w:r>
    </w:p>
  </w:footnote>
  <w:footnote w:type="continuationSeparator" w:id="0">
    <w:p w:rsidR="00424C27" w:rsidRDefault="00424C27" w:rsidP="00087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1D45"/>
    <w:multiLevelType w:val="hybridMultilevel"/>
    <w:tmpl w:val="547EC9E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63E6"/>
    <w:multiLevelType w:val="hybridMultilevel"/>
    <w:tmpl w:val="C3E81586"/>
    <w:lvl w:ilvl="0" w:tplc="A8D6C8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BE"/>
    <w:rsid w:val="00087014"/>
    <w:rsid w:val="000F51BB"/>
    <w:rsid w:val="00112000"/>
    <w:rsid w:val="00314B5E"/>
    <w:rsid w:val="0031533B"/>
    <w:rsid w:val="003F069C"/>
    <w:rsid w:val="00424C27"/>
    <w:rsid w:val="00555E1E"/>
    <w:rsid w:val="005A409A"/>
    <w:rsid w:val="006C4D9C"/>
    <w:rsid w:val="009B64BE"/>
    <w:rsid w:val="00AC78C5"/>
    <w:rsid w:val="00C44E46"/>
    <w:rsid w:val="00E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3048"/>
  <w15:docId w15:val="{752B8F2E-CCBC-4600-BC4F-B0633A61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65" w:lineRule="auto"/>
      <w:ind w:left="10" w:right="446" w:hanging="10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header"/>
    <w:basedOn w:val="a"/>
    <w:link w:val="a4"/>
    <w:uiPriority w:val="99"/>
    <w:unhideWhenUsed/>
    <w:rsid w:val="0008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01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8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014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AC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14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GPXK/fMnpzcuW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Uma</cp:lastModifiedBy>
  <cp:revision>2</cp:revision>
  <dcterms:created xsi:type="dcterms:W3CDTF">2023-04-26T14:55:00Z</dcterms:created>
  <dcterms:modified xsi:type="dcterms:W3CDTF">2023-04-26T14:55:00Z</dcterms:modified>
</cp:coreProperties>
</file>